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364C" w:rsidRDefault="005743D9">
      <w:pPr>
        <w:spacing w:line="288" w:lineRule="auto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223770" cy="73914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4C" w:rsidRDefault="0025364C">
      <w:pPr>
        <w:spacing w:line="288" w:lineRule="auto"/>
      </w:pPr>
    </w:p>
    <w:p w:rsidR="0025364C" w:rsidRDefault="0025364C">
      <w:pPr>
        <w:spacing w:line="288" w:lineRule="auto"/>
      </w:pPr>
    </w:p>
    <w:p w:rsidR="0025364C" w:rsidRDefault="0025364C">
      <w:pPr>
        <w:spacing w:line="288" w:lineRule="auto"/>
      </w:pPr>
    </w:p>
    <w:p w:rsidR="0025364C" w:rsidRDefault="0025364C">
      <w:pPr>
        <w:spacing w:line="288" w:lineRule="auto"/>
      </w:pPr>
    </w:p>
    <w:p w:rsidR="0025364C" w:rsidRDefault="0025364C">
      <w:pPr>
        <w:spacing w:line="288" w:lineRule="auto"/>
      </w:pPr>
    </w:p>
    <w:p w:rsidR="0025364C" w:rsidRDefault="0025364C">
      <w:pPr>
        <w:spacing w:line="288" w:lineRule="auto"/>
      </w:pPr>
    </w:p>
    <w:p w:rsidR="0025364C" w:rsidRDefault="0025364C">
      <w:pPr>
        <w:spacing w:line="288" w:lineRule="auto"/>
      </w:pPr>
    </w:p>
    <w:p w:rsidR="0025364C" w:rsidRDefault="0025364C">
      <w:pPr>
        <w:spacing w:line="288" w:lineRule="auto"/>
      </w:pPr>
    </w:p>
    <w:p w:rsidR="0025364C" w:rsidRPr="00A9476C" w:rsidRDefault="000B1D97">
      <w:pPr>
        <w:spacing w:line="288" w:lineRule="auto"/>
        <w:rPr>
          <w:rFonts w:ascii="Tahoma" w:hAnsi="Tahoma" w:cs="Tahoma"/>
          <w:color w:val="595959"/>
          <w:sz w:val="40"/>
          <w:szCs w:val="28"/>
        </w:rPr>
      </w:pPr>
      <w:r>
        <w:rPr>
          <w:rStyle w:val="30"/>
          <w:rFonts w:ascii="Tahoma" w:hAnsi="Tahoma" w:cs="Tahoma"/>
          <w:b w:val="0"/>
          <w:caps/>
          <w:color w:val="333333"/>
          <w:sz w:val="56"/>
          <w:szCs w:val="44"/>
        </w:rPr>
        <w:t>конкурентные анализ</w:t>
      </w:r>
      <w:r w:rsidR="00FB68C7">
        <w:rPr>
          <w:rStyle w:val="30"/>
          <w:rFonts w:ascii="Tahoma" w:hAnsi="Tahoma" w:cs="Tahoma"/>
          <w:b w:val="0"/>
          <w:caps/>
          <w:color w:val="333333"/>
          <w:sz w:val="56"/>
          <w:szCs w:val="44"/>
        </w:rPr>
        <w:t xml:space="preserve"> </w:t>
      </w:r>
      <w:r>
        <w:rPr>
          <w:rStyle w:val="30"/>
          <w:rFonts w:ascii="Tahoma" w:hAnsi="Tahoma" w:cs="Tahoma"/>
          <w:b w:val="0"/>
          <w:caps/>
          <w:color w:val="333333"/>
          <w:sz w:val="56"/>
          <w:szCs w:val="44"/>
        </w:rPr>
        <w:t xml:space="preserve">сайтов </w:t>
      </w:r>
    </w:p>
    <w:p w:rsidR="0025364C" w:rsidRDefault="0025364C">
      <w:pPr>
        <w:spacing w:line="288" w:lineRule="auto"/>
        <w:rPr>
          <w:rFonts w:ascii="Tahoma" w:hAnsi="Tahoma" w:cs="Tahoma"/>
          <w:color w:val="595959"/>
          <w:sz w:val="20"/>
          <w:szCs w:val="20"/>
        </w:rPr>
      </w:pPr>
    </w:p>
    <w:p w:rsidR="0025364C" w:rsidRDefault="0025364C">
      <w:pPr>
        <w:spacing w:line="288" w:lineRule="auto"/>
        <w:rPr>
          <w:rFonts w:ascii="Tahoma" w:hAnsi="Tahoma" w:cs="Tahoma"/>
          <w:color w:val="595959"/>
          <w:sz w:val="20"/>
          <w:szCs w:val="20"/>
        </w:rPr>
      </w:pPr>
      <w:r>
        <w:rPr>
          <w:rFonts w:ascii="Tahoma" w:hAnsi="Tahoma" w:cs="Tahoma"/>
          <w:color w:val="595959"/>
          <w:sz w:val="20"/>
          <w:szCs w:val="20"/>
        </w:rPr>
        <w:t>Документ составлен:</w:t>
      </w:r>
    </w:p>
    <w:p w:rsidR="0025364C" w:rsidRDefault="00FB68C7">
      <w:pPr>
        <w:spacing w:line="288" w:lineRule="auto"/>
        <w:rPr>
          <w:rFonts w:ascii="Tahoma" w:hAnsi="Tahoma" w:cs="Tahoma"/>
          <w:color w:val="595959"/>
          <w:sz w:val="20"/>
          <w:szCs w:val="20"/>
        </w:rPr>
      </w:pPr>
      <w:r>
        <w:rPr>
          <w:rFonts w:ascii="Tahoma" w:hAnsi="Tahoma" w:cs="Tahoma"/>
          <w:color w:val="595959"/>
          <w:sz w:val="20"/>
          <w:szCs w:val="20"/>
        </w:rPr>
        <w:t>7</w:t>
      </w:r>
      <w:r w:rsidR="009C4B15">
        <w:rPr>
          <w:rFonts w:ascii="Tahoma" w:hAnsi="Tahoma" w:cs="Tahoma"/>
          <w:color w:val="595959"/>
          <w:sz w:val="20"/>
          <w:szCs w:val="20"/>
        </w:rPr>
        <w:t xml:space="preserve"> </w:t>
      </w:r>
      <w:r w:rsidR="000B1D97">
        <w:rPr>
          <w:rFonts w:ascii="Tahoma" w:hAnsi="Tahoma" w:cs="Tahoma"/>
          <w:color w:val="595959"/>
          <w:sz w:val="20"/>
          <w:szCs w:val="20"/>
        </w:rPr>
        <w:t>октября</w:t>
      </w:r>
      <w:r w:rsidR="0025364C">
        <w:rPr>
          <w:rFonts w:ascii="Tahoma" w:hAnsi="Tahoma" w:cs="Tahoma"/>
          <w:color w:val="595959"/>
          <w:sz w:val="20"/>
          <w:szCs w:val="20"/>
        </w:rPr>
        <w:t xml:space="preserve"> 20</w:t>
      </w:r>
      <w:r w:rsidR="00236313">
        <w:rPr>
          <w:rFonts w:ascii="Tahoma" w:hAnsi="Tahoma" w:cs="Tahoma"/>
          <w:color w:val="595959"/>
          <w:sz w:val="20"/>
          <w:szCs w:val="20"/>
        </w:rPr>
        <w:t>20</w:t>
      </w:r>
      <w:r w:rsidR="0025364C">
        <w:rPr>
          <w:rFonts w:ascii="Tahoma" w:hAnsi="Tahoma" w:cs="Tahoma"/>
          <w:color w:val="595959"/>
          <w:sz w:val="20"/>
          <w:szCs w:val="20"/>
        </w:rPr>
        <w:t xml:space="preserve"> г.</w:t>
      </w:r>
    </w:p>
    <w:p w:rsidR="00236313" w:rsidRDefault="00236313">
      <w:pPr>
        <w:spacing w:line="288" w:lineRule="auto"/>
        <w:rPr>
          <w:rFonts w:ascii="Tahoma" w:hAnsi="Tahoma" w:cs="Tahoma"/>
          <w:color w:val="595959"/>
          <w:sz w:val="20"/>
          <w:szCs w:val="20"/>
        </w:rPr>
      </w:pPr>
    </w:p>
    <w:p w:rsidR="0025364C" w:rsidRDefault="00B60F08">
      <w:pPr>
        <w:spacing w:line="288" w:lineRule="auto"/>
        <w:rPr>
          <w:rFonts w:ascii="Tahoma" w:hAnsi="Tahoma" w:cs="Tahoma"/>
          <w:color w:val="595959"/>
          <w:sz w:val="20"/>
          <w:szCs w:val="20"/>
        </w:rPr>
      </w:pPr>
      <w:r>
        <w:rPr>
          <w:rFonts w:ascii="Tahoma" w:hAnsi="Tahoma" w:cs="Tahoma"/>
          <w:color w:val="595959"/>
          <w:sz w:val="20"/>
          <w:szCs w:val="20"/>
        </w:rPr>
        <w:t>Куратов Станислав</w:t>
      </w:r>
    </w:p>
    <w:p w:rsidR="00885300" w:rsidRPr="00885300" w:rsidRDefault="00885300" w:rsidP="00885300">
      <w:pPr>
        <w:spacing w:line="288" w:lineRule="auto"/>
        <w:rPr>
          <w:rFonts w:ascii="Tahoma" w:hAnsi="Tahoma" w:cs="Tahoma"/>
          <w:i/>
          <w:color w:val="595959"/>
          <w:sz w:val="20"/>
          <w:szCs w:val="20"/>
        </w:rPr>
      </w:pPr>
      <w:r>
        <w:rPr>
          <w:rFonts w:ascii="Tahoma" w:hAnsi="Tahoma" w:cs="Tahoma"/>
          <w:i/>
          <w:color w:val="595959"/>
          <w:sz w:val="20"/>
          <w:szCs w:val="20"/>
        </w:rPr>
        <w:t>Директор</w:t>
      </w:r>
    </w:p>
    <w:p w:rsidR="0025364C" w:rsidRDefault="0025364C">
      <w:pPr>
        <w:spacing w:line="288" w:lineRule="auto"/>
      </w:pPr>
      <w:r>
        <w:rPr>
          <w:rFonts w:ascii="Tahoma" w:hAnsi="Tahoma" w:cs="Tahoma"/>
          <w:color w:val="595959"/>
          <w:sz w:val="20"/>
          <w:szCs w:val="20"/>
        </w:rPr>
        <w:t>Моб.: 8-</w:t>
      </w:r>
      <w:r w:rsidR="00B60F08">
        <w:rPr>
          <w:rFonts w:ascii="Tahoma" w:hAnsi="Tahoma" w:cs="Tahoma"/>
          <w:color w:val="595959"/>
          <w:sz w:val="20"/>
          <w:szCs w:val="20"/>
        </w:rPr>
        <w:t>950-681-2-687</w:t>
      </w:r>
    </w:p>
    <w:p w:rsidR="0025364C" w:rsidRPr="001F2DB3" w:rsidRDefault="00080C22" w:rsidP="0062089F">
      <w:pPr>
        <w:spacing w:line="288" w:lineRule="auto"/>
        <w:rPr>
          <w:rFonts w:ascii="Tahoma" w:hAnsi="Tahoma" w:cs="Tahoma"/>
          <w:b/>
          <w:color w:val="000000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br w:type="page"/>
      </w:r>
      <w:r w:rsidR="000B1D97">
        <w:rPr>
          <w:rStyle w:val="30"/>
          <w:rFonts w:ascii="Tahoma" w:hAnsi="Tahoma" w:cs="Tahoma"/>
          <w:b w:val="0"/>
          <w:caps/>
          <w:color w:val="333333"/>
          <w:sz w:val="44"/>
          <w:szCs w:val="44"/>
        </w:rPr>
        <w:lastRenderedPageBreak/>
        <w:t>концепция сайта</w:t>
      </w:r>
      <w:r w:rsidR="002A4541">
        <w:rPr>
          <w:rStyle w:val="30"/>
          <w:rFonts w:ascii="Tahoma" w:hAnsi="Tahoma" w:cs="Tahoma"/>
          <w:b w:val="0"/>
          <w:caps/>
          <w:color w:val="333333"/>
          <w:sz w:val="44"/>
          <w:szCs w:val="44"/>
        </w:rPr>
        <w:t>!</w:t>
      </w:r>
    </w:p>
    <w:p w:rsidR="0062089F" w:rsidRDefault="0062089F" w:rsidP="0062089F">
      <w:pPr>
        <w:pStyle w:val="ListParagraph"/>
        <w:spacing w:after="160" w:line="256" w:lineRule="auto"/>
        <w:rPr>
          <w:rFonts w:ascii="Tahoma" w:hAnsi="Tahoma" w:cs="Tahoma"/>
          <w:color w:val="000000"/>
          <w:shd w:val="clear" w:color="auto" w:fill="FFFFFF"/>
        </w:rPr>
      </w:pPr>
    </w:p>
    <w:p w:rsidR="000B1D97" w:rsidRPr="002A4541" w:rsidRDefault="007C311D" w:rsidP="002A4541">
      <w:pPr>
        <w:spacing w:after="240" w:line="288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Тезисно.</w:t>
      </w:r>
    </w:p>
    <w:p w:rsidR="00091CB2" w:rsidRDefault="00091CB2" w:rsidP="00091CB2">
      <w:pPr>
        <w:pStyle w:val="ListParagraph"/>
        <w:numPr>
          <w:ilvl w:val="0"/>
          <w:numId w:val="9"/>
        </w:numPr>
        <w:spacing w:after="160" w:line="256" w:lineRule="auto"/>
        <w:ind w:left="426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Работа, устройство на работу</w:t>
      </w:r>
    </w:p>
    <w:p w:rsidR="002A4541" w:rsidRDefault="000B1D97" w:rsidP="00091CB2">
      <w:pPr>
        <w:pStyle w:val="ListParagraph"/>
        <w:numPr>
          <w:ilvl w:val="1"/>
          <w:numId w:val="9"/>
        </w:numPr>
        <w:spacing w:after="160" w:line="256" w:lineRule="auto"/>
        <w:rPr>
          <w:rFonts w:ascii="Tahoma" w:hAnsi="Tahoma" w:cs="Tahoma"/>
          <w:color w:val="000000"/>
          <w:shd w:val="clear" w:color="auto" w:fill="FFFFFF"/>
        </w:rPr>
      </w:pPr>
      <w:r w:rsidRPr="00091CB2">
        <w:rPr>
          <w:rFonts w:ascii="Tahoma" w:hAnsi="Tahoma" w:cs="Tahoma"/>
          <w:color w:val="000000"/>
          <w:shd w:val="clear" w:color="auto" w:fill="FFFFFF"/>
        </w:rPr>
        <w:t>Быстрое оформление на работу без посещения работодателя</w:t>
      </w:r>
    </w:p>
    <w:p w:rsidR="00091CB2" w:rsidRPr="00091CB2" w:rsidRDefault="00091CB2" w:rsidP="00091CB2">
      <w:pPr>
        <w:pStyle w:val="ListParagraph"/>
        <w:numPr>
          <w:ilvl w:val="1"/>
          <w:numId w:val="9"/>
        </w:numPr>
        <w:spacing w:after="160" w:line="256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Заключение договора и собеседование онлайн</w:t>
      </w:r>
    </w:p>
    <w:p w:rsidR="002A4541" w:rsidRDefault="00091CB2" w:rsidP="002A4541">
      <w:pPr>
        <w:pStyle w:val="ListParagraph"/>
        <w:numPr>
          <w:ilvl w:val="0"/>
          <w:numId w:val="9"/>
        </w:numPr>
        <w:spacing w:after="160" w:line="256" w:lineRule="auto"/>
        <w:ind w:left="426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Биржа </w:t>
      </w:r>
      <w:r w:rsidR="004A3729">
        <w:rPr>
          <w:rFonts w:ascii="Calibri" w:hAnsi="Calibri"/>
          <w:bCs/>
          <w:sz w:val="28"/>
          <w:szCs w:val="28"/>
        </w:rPr>
        <w:t>услуг или работы</w:t>
      </w:r>
    </w:p>
    <w:p w:rsidR="00091CB2" w:rsidRDefault="00091CB2" w:rsidP="00091CB2">
      <w:pPr>
        <w:pStyle w:val="ListParagraph"/>
        <w:numPr>
          <w:ilvl w:val="1"/>
          <w:numId w:val="9"/>
        </w:numPr>
        <w:spacing w:after="160" w:line="256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Знакомство с задачей онлайн</w:t>
      </w:r>
    </w:p>
    <w:p w:rsidR="00091CB2" w:rsidRDefault="00091CB2" w:rsidP="00091CB2">
      <w:pPr>
        <w:pStyle w:val="ListParagraph"/>
        <w:numPr>
          <w:ilvl w:val="1"/>
          <w:numId w:val="9"/>
        </w:numPr>
        <w:spacing w:after="160" w:line="256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Торг за лучшую цену</w:t>
      </w:r>
    </w:p>
    <w:p w:rsidR="00091CB2" w:rsidRDefault="00091CB2" w:rsidP="00091CB2">
      <w:pPr>
        <w:pStyle w:val="ListParagraph"/>
        <w:numPr>
          <w:ilvl w:val="1"/>
          <w:numId w:val="9"/>
        </w:numPr>
        <w:spacing w:after="160" w:line="256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Оплата работы онлайн</w:t>
      </w:r>
    </w:p>
    <w:p w:rsidR="00091CB2" w:rsidRPr="002A4541" w:rsidRDefault="00091CB2" w:rsidP="00091CB2">
      <w:pPr>
        <w:pStyle w:val="ListParagraph"/>
        <w:numPr>
          <w:ilvl w:val="1"/>
          <w:numId w:val="9"/>
        </w:numPr>
        <w:spacing w:after="160" w:line="256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Фото/видео отчеты</w:t>
      </w:r>
    </w:p>
    <w:p w:rsidR="002A4541" w:rsidRDefault="002A4541" w:rsidP="002A4541">
      <w:pPr>
        <w:spacing w:after="240" w:line="288" w:lineRule="auto"/>
        <w:rPr>
          <w:rFonts w:ascii="Tahoma" w:hAnsi="Tahoma" w:cs="Tahoma"/>
          <w:color w:val="000000"/>
          <w:shd w:val="clear" w:color="auto" w:fill="FFFFFF"/>
        </w:rPr>
      </w:pPr>
    </w:p>
    <w:p w:rsidR="0025364C" w:rsidRDefault="0025364C">
      <w:pPr>
        <w:pStyle w:val="ListParagraph"/>
        <w:ind w:left="426"/>
      </w:pPr>
    </w:p>
    <w:p w:rsidR="001F2DB3" w:rsidRDefault="001F2DB3">
      <w:pPr>
        <w:pStyle w:val="ListParagraph"/>
        <w:ind w:left="426"/>
      </w:pPr>
    </w:p>
    <w:p w:rsidR="001F2DB3" w:rsidRDefault="001F2DB3">
      <w:pPr>
        <w:pStyle w:val="ListParagraph"/>
        <w:ind w:left="426"/>
      </w:pPr>
    </w:p>
    <w:p w:rsidR="001F2DB3" w:rsidRDefault="0074053B" w:rsidP="001F2DB3">
      <w:pPr>
        <w:spacing w:line="288" w:lineRule="auto"/>
        <w:rPr>
          <w:rStyle w:val="30"/>
          <w:rFonts w:ascii="Tahoma" w:hAnsi="Tahoma" w:cs="Tahoma"/>
          <w:b w:val="0"/>
          <w:caps/>
          <w:color w:val="333333"/>
          <w:sz w:val="44"/>
          <w:szCs w:val="44"/>
        </w:rPr>
      </w:pPr>
      <w:r>
        <w:rPr>
          <w:rFonts w:ascii="Tahoma" w:hAnsi="Tahoma" w:cs="Tahoma"/>
        </w:rPr>
        <w:br w:type="page"/>
      </w:r>
      <w:r w:rsidR="008D3A42">
        <w:rPr>
          <w:rStyle w:val="30"/>
          <w:rFonts w:ascii="Tahoma" w:hAnsi="Tahoma" w:cs="Tahoma"/>
          <w:b w:val="0"/>
          <w:caps/>
          <w:color w:val="333333"/>
          <w:sz w:val="44"/>
          <w:szCs w:val="44"/>
        </w:rPr>
        <w:lastRenderedPageBreak/>
        <w:t>анализ конкурентов</w:t>
      </w:r>
    </w:p>
    <w:p w:rsidR="00AB3B22" w:rsidRDefault="00AB3B22" w:rsidP="001F2DB3">
      <w:pPr>
        <w:spacing w:line="288" w:lineRule="auto"/>
        <w:rPr>
          <w:rFonts w:ascii="Tahoma" w:hAnsi="Tahoma" w:cs="Tahoma"/>
          <w:bCs/>
          <w:caps/>
          <w:color w:val="333333"/>
          <w:sz w:val="44"/>
          <w:szCs w:val="44"/>
        </w:rPr>
      </w:pPr>
    </w:p>
    <w:p w:rsidR="007C311D" w:rsidRPr="007C311D" w:rsidRDefault="007C311D" w:rsidP="007C311D">
      <w:pPr>
        <w:spacing w:after="240" w:line="288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Анализ конкурентов проводился по нескольким параметрам</w:t>
      </w:r>
      <w:r w:rsidR="007D7A9C">
        <w:rPr>
          <w:rFonts w:ascii="Tahoma" w:hAnsi="Tahoma" w:cs="Tahoma"/>
          <w:color w:val="000000"/>
          <w:shd w:val="clear" w:color="auto" w:fill="FFFFFF"/>
        </w:rPr>
        <w:t xml:space="preserve">, приведенным в таблице. </w:t>
      </w:r>
    </w:p>
    <w:tbl>
      <w:tblPr>
        <w:tblW w:w="12332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70"/>
        <w:gridCol w:w="2229"/>
        <w:gridCol w:w="2331"/>
        <w:gridCol w:w="4502"/>
      </w:tblGrid>
      <w:tr w:rsidR="007D7A9C" w:rsidRPr="00A63629" w:rsidTr="00A63629">
        <w:trPr>
          <w:trHeight w:val="310"/>
        </w:trPr>
        <w:tc>
          <w:tcPr>
            <w:tcW w:w="3270" w:type="dxa"/>
            <w:shd w:val="clear" w:color="auto" w:fill="auto"/>
            <w:hideMark/>
          </w:tcPr>
          <w:p w:rsidR="007D7A9C" w:rsidRPr="00A63629" w:rsidRDefault="007D7A9C" w:rsidP="00A63629">
            <w:pPr>
              <w:suppressAutoHyphens w:val="0"/>
              <w:spacing w:before="60" w:after="60"/>
              <w:rPr>
                <w:rFonts w:ascii="Tahoma" w:hAnsi="Tahoma" w:cs="Tahoma"/>
                <w:b/>
                <w:bCs/>
                <w:color w:val="333333"/>
                <w:lang w:eastAsia="ru-RU"/>
              </w:rPr>
            </w:pPr>
            <w:r w:rsidRPr="00A63629">
              <w:rPr>
                <w:rFonts w:ascii="Tahoma" w:hAnsi="Tahoma" w:cs="Tahoma"/>
                <w:b/>
                <w:bCs/>
                <w:color w:val="333333"/>
                <w:lang w:eastAsia="ru-RU"/>
              </w:rPr>
              <w:t>Сайт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b/>
                <w:bCs/>
                <w:color w:val="333333"/>
                <w:lang w:eastAsia="ru-RU"/>
              </w:rPr>
            </w:pPr>
            <w:r w:rsidRPr="00A63629">
              <w:rPr>
                <w:rFonts w:ascii="Tahoma" w:hAnsi="Tahoma" w:cs="Tahoma"/>
                <w:b/>
                <w:bCs/>
                <w:color w:val="333333"/>
                <w:lang w:eastAsia="ru-RU"/>
              </w:rPr>
              <w:t>Тип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b/>
                <w:bCs/>
                <w:color w:val="333333"/>
                <w:lang w:eastAsia="ru-RU"/>
              </w:rPr>
            </w:pPr>
            <w:r w:rsidRPr="00A63629">
              <w:rPr>
                <w:rFonts w:ascii="Tahoma" w:hAnsi="Tahoma" w:cs="Tahoma"/>
                <w:b/>
                <w:bCs/>
                <w:color w:val="333333"/>
                <w:lang w:eastAsia="ru-RU"/>
              </w:rPr>
              <w:t>Посещаемость, мес.</w:t>
            </w:r>
          </w:p>
        </w:tc>
        <w:tc>
          <w:tcPr>
            <w:tcW w:w="4502" w:type="dxa"/>
            <w:shd w:val="clear" w:color="auto" w:fill="auto"/>
            <w:vAlign w:val="center"/>
            <w:hideMark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b/>
                <w:bCs/>
                <w:color w:val="333333"/>
                <w:lang w:eastAsia="ru-RU"/>
              </w:rPr>
            </w:pPr>
            <w:r w:rsidRPr="00A63629">
              <w:rPr>
                <w:rFonts w:ascii="Tahoma" w:hAnsi="Tahoma" w:cs="Tahoma"/>
                <w:b/>
                <w:bCs/>
                <w:color w:val="333333"/>
                <w:lang w:eastAsia="ru-RU"/>
              </w:rPr>
              <w:t>Особенности</w:t>
            </w:r>
          </w:p>
        </w:tc>
      </w:tr>
      <w:tr w:rsidR="007D7A9C" w:rsidRPr="00A63629" w:rsidTr="00A63629">
        <w:trPr>
          <w:trHeight w:val="110"/>
        </w:trPr>
        <w:tc>
          <w:tcPr>
            <w:tcW w:w="3270" w:type="dxa"/>
            <w:shd w:val="clear" w:color="auto" w:fill="auto"/>
            <w:vAlign w:val="center"/>
            <w:hideMark/>
          </w:tcPr>
          <w:p w:rsidR="007D7A9C" w:rsidRPr="00A63629" w:rsidRDefault="007D7A9C" w:rsidP="00A63629">
            <w:pPr>
              <w:suppressAutoHyphens w:val="0"/>
              <w:spacing w:before="60" w:after="60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</w:rPr>
              <w:t>freelance.ru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:rsidR="007D7A9C" w:rsidRPr="00A63629" w:rsidRDefault="004775EF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eastAsia="ru-RU"/>
              </w:rPr>
              <w:t>Биржа услуг</w:t>
            </w:r>
          </w:p>
        </w:tc>
        <w:tc>
          <w:tcPr>
            <w:tcW w:w="2331" w:type="dxa"/>
            <w:shd w:val="clear" w:color="auto" w:fill="auto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eastAsia="ru-RU"/>
              </w:rPr>
              <w:t>295 897</w:t>
            </w:r>
          </w:p>
        </w:tc>
        <w:tc>
          <w:tcPr>
            <w:tcW w:w="4502" w:type="dxa"/>
            <w:shd w:val="clear" w:color="auto" w:fill="auto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</w:p>
        </w:tc>
      </w:tr>
      <w:tr w:rsidR="007D7A9C" w:rsidRPr="00A63629" w:rsidTr="00A63629">
        <w:trPr>
          <w:trHeight w:val="320"/>
        </w:trPr>
        <w:tc>
          <w:tcPr>
            <w:tcW w:w="3270" w:type="dxa"/>
            <w:shd w:val="clear" w:color="auto" w:fill="auto"/>
            <w:vAlign w:val="center"/>
          </w:tcPr>
          <w:p w:rsidR="007D7A9C" w:rsidRPr="00A63629" w:rsidRDefault="007D7A9C" w:rsidP="00A63629">
            <w:pPr>
              <w:suppressAutoHyphens w:val="0"/>
              <w:spacing w:before="60" w:after="60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</w:rPr>
              <w:t>rabota.ru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eastAsia="ru-RU"/>
              </w:rPr>
              <w:t>Работа</w:t>
            </w:r>
          </w:p>
        </w:tc>
        <w:tc>
          <w:tcPr>
            <w:tcW w:w="2331" w:type="dxa"/>
            <w:shd w:val="clear" w:color="auto" w:fill="auto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eastAsia="ru-RU"/>
              </w:rPr>
              <w:t>7 070 000</w:t>
            </w:r>
          </w:p>
        </w:tc>
        <w:tc>
          <w:tcPr>
            <w:tcW w:w="4502" w:type="dxa"/>
            <w:shd w:val="clear" w:color="auto" w:fill="auto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</w:p>
        </w:tc>
      </w:tr>
      <w:tr w:rsidR="007D7A9C" w:rsidRPr="00A63629" w:rsidTr="00A63629">
        <w:trPr>
          <w:trHeight w:val="401"/>
        </w:trPr>
        <w:tc>
          <w:tcPr>
            <w:tcW w:w="3270" w:type="dxa"/>
            <w:shd w:val="clear" w:color="auto" w:fill="auto"/>
            <w:vAlign w:val="center"/>
          </w:tcPr>
          <w:p w:rsidR="007D7A9C" w:rsidRPr="00A63629" w:rsidRDefault="007D7A9C" w:rsidP="00A63629">
            <w:pPr>
              <w:suppressAutoHyphens w:val="0"/>
              <w:spacing w:before="60" w:after="60"/>
              <w:rPr>
                <w:rFonts w:ascii="Tahoma" w:hAnsi="Tahoma" w:cs="Tahoma"/>
                <w:color w:val="000000"/>
                <w:lang w:eastAsia="ru-RU"/>
              </w:rPr>
            </w:pPr>
            <w:r w:rsidRPr="00A63629">
              <w:rPr>
                <w:rFonts w:ascii="Tahoma" w:hAnsi="Tahoma" w:cs="Tahoma"/>
              </w:rPr>
              <w:t>ati.su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eastAsia="ru-RU"/>
              </w:rPr>
              <w:t xml:space="preserve">Биржа </w:t>
            </w:r>
            <w:r w:rsidR="004775EF" w:rsidRPr="00A63629">
              <w:rPr>
                <w:rFonts w:ascii="Tahoma" w:hAnsi="Tahoma" w:cs="Tahoma"/>
                <w:color w:val="363636"/>
                <w:lang w:eastAsia="ru-RU"/>
              </w:rPr>
              <w:t>услуг</w:t>
            </w:r>
          </w:p>
        </w:tc>
        <w:tc>
          <w:tcPr>
            <w:tcW w:w="2331" w:type="dxa"/>
            <w:shd w:val="clear" w:color="auto" w:fill="auto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eastAsia="ru-RU"/>
              </w:rPr>
              <w:t>6 310 000</w:t>
            </w:r>
          </w:p>
        </w:tc>
        <w:tc>
          <w:tcPr>
            <w:tcW w:w="4502" w:type="dxa"/>
            <w:shd w:val="clear" w:color="auto" w:fill="auto"/>
          </w:tcPr>
          <w:p w:rsidR="007D7A9C" w:rsidRPr="00A63629" w:rsidRDefault="004C0401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eastAsia="ru-RU"/>
              </w:rPr>
              <w:t>Первая и уникальная в своем роде</w:t>
            </w:r>
          </w:p>
        </w:tc>
      </w:tr>
      <w:tr w:rsidR="007D7A9C" w:rsidRPr="00A63629" w:rsidTr="00A63629">
        <w:trPr>
          <w:trHeight w:val="215"/>
        </w:trPr>
        <w:tc>
          <w:tcPr>
            <w:tcW w:w="3270" w:type="dxa"/>
            <w:shd w:val="clear" w:color="auto" w:fill="auto"/>
            <w:vAlign w:val="center"/>
          </w:tcPr>
          <w:p w:rsidR="007D7A9C" w:rsidRPr="00A63629" w:rsidRDefault="007D7A9C" w:rsidP="00A63629">
            <w:pPr>
              <w:suppressAutoHyphens w:val="0"/>
              <w:spacing w:before="60" w:after="60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</w:rPr>
              <w:t>superjob.ru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eastAsia="ru-RU"/>
              </w:rPr>
              <w:t>Работа</w:t>
            </w:r>
          </w:p>
        </w:tc>
        <w:tc>
          <w:tcPr>
            <w:tcW w:w="2331" w:type="dxa"/>
            <w:shd w:val="clear" w:color="auto" w:fill="auto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eastAsia="ru-RU"/>
              </w:rPr>
              <w:t>2 534 755</w:t>
            </w:r>
          </w:p>
        </w:tc>
        <w:tc>
          <w:tcPr>
            <w:tcW w:w="4502" w:type="dxa"/>
            <w:shd w:val="clear" w:color="auto" w:fill="auto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</w:p>
        </w:tc>
      </w:tr>
      <w:tr w:rsidR="007D7A9C" w:rsidRPr="00A63629" w:rsidTr="00A63629">
        <w:trPr>
          <w:trHeight w:val="320"/>
        </w:trPr>
        <w:tc>
          <w:tcPr>
            <w:tcW w:w="3270" w:type="dxa"/>
            <w:shd w:val="clear" w:color="auto" w:fill="auto"/>
            <w:vAlign w:val="center"/>
          </w:tcPr>
          <w:p w:rsidR="007D7A9C" w:rsidRPr="00A63629" w:rsidRDefault="007D7A9C" w:rsidP="00A63629">
            <w:pPr>
              <w:suppressAutoHyphens w:val="0"/>
              <w:spacing w:before="60" w:after="60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</w:rPr>
              <w:t>hh.ru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eastAsia="ru-RU"/>
              </w:rPr>
              <w:t>Работа</w:t>
            </w:r>
          </w:p>
        </w:tc>
        <w:tc>
          <w:tcPr>
            <w:tcW w:w="2331" w:type="dxa"/>
            <w:shd w:val="clear" w:color="auto" w:fill="auto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eastAsia="ru-RU"/>
              </w:rPr>
              <w:t>7 542 999</w:t>
            </w:r>
          </w:p>
        </w:tc>
        <w:tc>
          <w:tcPr>
            <w:tcW w:w="4502" w:type="dxa"/>
            <w:shd w:val="clear" w:color="auto" w:fill="auto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</w:p>
        </w:tc>
      </w:tr>
      <w:tr w:rsidR="007D7A9C" w:rsidRPr="00A63629" w:rsidTr="00A63629">
        <w:trPr>
          <w:trHeight w:val="145"/>
        </w:trPr>
        <w:tc>
          <w:tcPr>
            <w:tcW w:w="3270" w:type="dxa"/>
            <w:shd w:val="clear" w:color="auto" w:fill="auto"/>
            <w:vAlign w:val="center"/>
          </w:tcPr>
          <w:p w:rsidR="007D7A9C" w:rsidRPr="00A63629" w:rsidRDefault="007D7A9C" w:rsidP="00A63629">
            <w:pPr>
              <w:suppressAutoHyphens w:val="0"/>
              <w:spacing w:before="60" w:after="60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</w:rPr>
              <w:t>rabota.yandex.ru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eastAsia="ru-RU"/>
              </w:rPr>
              <w:t>Работа</w:t>
            </w:r>
          </w:p>
        </w:tc>
        <w:tc>
          <w:tcPr>
            <w:tcW w:w="2331" w:type="dxa"/>
            <w:shd w:val="clear" w:color="auto" w:fill="auto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eastAsia="ru-RU"/>
              </w:rPr>
              <w:t>4 560 000</w:t>
            </w:r>
          </w:p>
        </w:tc>
        <w:tc>
          <w:tcPr>
            <w:tcW w:w="4502" w:type="dxa"/>
            <w:shd w:val="clear" w:color="auto" w:fill="auto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</w:p>
        </w:tc>
      </w:tr>
      <w:tr w:rsidR="007D7A9C" w:rsidRPr="00A63629" w:rsidTr="00A63629">
        <w:trPr>
          <w:trHeight w:val="310"/>
        </w:trPr>
        <w:tc>
          <w:tcPr>
            <w:tcW w:w="3270" w:type="dxa"/>
            <w:shd w:val="clear" w:color="auto" w:fill="auto"/>
            <w:vAlign w:val="center"/>
          </w:tcPr>
          <w:p w:rsidR="007D7A9C" w:rsidRPr="00A63629" w:rsidRDefault="007D7A9C" w:rsidP="00A63629">
            <w:pPr>
              <w:suppressAutoHyphens w:val="0"/>
              <w:spacing w:before="60" w:after="60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</w:rPr>
              <w:t>yandex.ru/uslugi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eastAsia="ru-RU"/>
              </w:rPr>
              <w:t>Каталог услуг</w:t>
            </w:r>
          </w:p>
        </w:tc>
        <w:tc>
          <w:tcPr>
            <w:tcW w:w="2331" w:type="dxa"/>
            <w:shd w:val="clear" w:color="auto" w:fill="auto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val="en-US" w:eastAsia="ru-RU"/>
              </w:rPr>
              <w:t>~</w:t>
            </w:r>
          </w:p>
        </w:tc>
        <w:tc>
          <w:tcPr>
            <w:tcW w:w="4502" w:type="dxa"/>
            <w:shd w:val="clear" w:color="auto" w:fill="auto"/>
          </w:tcPr>
          <w:p w:rsidR="007D7A9C" w:rsidRPr="00A63629" w:rsidRDefault="004C0401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eastAsia="ru-RU"/>
              </w:rPr>
              <w:t>Разбивка по типам работ</w:t>
            </w:r>
          </w:p>
        </w:tc>
      </w:tr>
      <w:tr w:rsidR="007D7A9C" w:rsidRPr="00A63629" w:rsidTr="00A63629">
        <w:trPr>
          <w:trHeight w:val="300"/>
        </w:trPr>
        <w:tc>
          <w:tcPr>
            <w:tcW w:w="3270" w:type="dxa"/>
            <w:shd w:val="clear" w:color="auto" w:fill="auto"/>
            <w:vAlign w:val="center"/>
          </w:tcPr>
          <w:p w:rsidR="007D7A9C" w:rsidRPr="00A63629" w:rsidRDefault="007D7A9C" w:rsidP="00A63629">
            <w:pPr>
              <w:suppressAutoHyphens w:val="0"/>
              <w:spacing w:before="60" w:after="60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</w:rPr>
              <w:t>avito.ru/predlozheniya_uslug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eastAsia="ru-RU"/>
              </w:rPr>
              <w:t>Каталог услуг</w:t>
            </w:r>
          </w:p>
        </w:tc>
        <w:tc>
          <w:tcPr>
            <w:tcW w:w="2331" w:type="dxa"/>
            <w:shd w:val="clear" w:color="auto" w:fill="auto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  <w:r w:rsidRPr="00A63629">
              <w:rPr>
                <w:rFonts w:ascii="Tahoma" w:hAnsi="Tahoma" w:cs="Tahoma"/>
                <w:color w:val="363636"/>
                <w:lang w:val="en-US" w:eastAsia="ru-RU"/>
              </w:rPr>
              <w:t>~</w:t>
            </w:r>
          </w:p>
        </w:tc>
        <w:tc>
          <w:tcPr>
            <w:tcW w:w="4502" w:type="dxa"/>
            <w:shd w:val="clear" w:color="auto" w:fill="auto"/>
          </w:tcPr>
          <w:p w:rsidR="007D7A9C" w:rsidRPr="00A63629" w:rsidRDefault="007D7A9C" w:rsidP="00A63629">
            <w:pPr>
              <w:suppressAutoHyphens w:val="0"/>
              <w:spacing w:before="60" w:after="60"/>
              <w:jc w:val="center"/>
              <w:rPr>
                <w:rFonts w:ascii="Tahoma" w:hAnsi="Tahoma" w:cs="Tahoma"/>
                <w:color w:val="363636"/>
                <w:lang w:eastAsia="ru-RU"/>
              </w:rPr>
            </w:pPr>
          </w:p>
        </w:tc>
      </w:tr>
    </w:tbl>
    <w:p w:rsidR="00AB3B22" w:rsidRDefault="00AB3B22" w:rsidP="00AB3B22"/>
    <w:p w:rsidR="00F038C7" w:rsidRDefault="007D7A9C" w:rsidP="006E3F37">
      <w:pPr>
        <w:spacing w:line="288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На представленных сайтах имеется </w:t>
      </w:r>
      <w:r w:rsidR="00F038C7">
        <w:rPr>
          <w:rFonts w:ascii="Tahoma" w:hAnsi="Tahoma" w:cs="Tahoma"/>
          <w:color w:val="000000"/>
          <w:shd w:val="clear" w:color="auto" w:fill="FFFFFF"/>
        </w:rPr>
        <w:t>следующая специфика</w:t>
      </w:r>
    </w:p>
    <w:p w:rsidR="00F038C7" w:rsidRDefault="00F038C7" w:rsidP="00F038C7">
      <w:pPr>
        <w:numPr>
          <w:ilvl w:val="0"/>
          <w:numId w:val="24"/>
        </w:numPr>
        <w:spacing w:line="288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П</w:t>
      </w:r>
      <w:r w:rsidR="007D7A9C">
        <w:rPr>
          <w:rFonts w:ascii="Tahoma" w:hAnsi="Tahoma" w:cs="Tahoma"/>
          <w:color w:val="000000"/>
          <w:shd w:val="clear" w:color="auto" w:fill="FFFFFF"/>
        </w:rPr>
        <w:t>остоянная</w:t>
      </w:r>
      <w:r>
        <w:rPr>
          <w:rFonts w:ascii="Tahoma" w:hAnsi="Tahoma" w:cs="Tahoma"/>
          <w:color w:val="000000"/>
          <w:shd w:val="clear" w:color="auto" w:fill="FFFFFF"/>
        </w:rPr>
        <w:t xml:space="preserve"> работа</w:t>
      </w:r>
    </w:p>
    <w:p w:rsidR="00F038C7" w:rsidRDefault="00F038C7" w:rsidP="00F038C7">
      <w:pPr>
        <w:numPr>
          <w:ilvl w:val="0"/>
          <w:numId w:val="24"/>
        </w:numPr>
        <w:spacing w:line="288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Разовая работа</w:t>
      </w:r>
    </w:p>
    <w:p w:rsidR="00F038C7" w:rsidRDefault="00F038C7" w:rsidP="00F038C7">
      <w:pPr>
        <w:numPr>
          <w:ilvl w:val="0"/>
          <w:numId w:val="24"/>
        </w:numPr>
        <w:spacing w:line="288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Биржа услуг</w:t>
      </w:r>
    </w:p>
    <w:p w:rsidR="00F038C7" w:rsidRDefault="00F038C7" w:rsidP="00F038C7">
      <w:pPr>
        <w:numPr>
          <w:ilvl w:val="0"/>
          <w:numId w:val="24"/>
        </w:numPr>
        <w:spacing w:line="288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Поиск подрядчиков</w:t>
      </w:r>
      <w:r w:rsidR="007D7A9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F038C7" w:rsidRDefault="00F038C7" w:rsidP="006E3F37">
      <w:pPr>
        <w:spacing w:line="288" w:lineRule="auto"/>
        <w:rPr>
          <w:rFonts w:ascii="Tahoma" w:hAnsi="Tahoma" w:cs="Tahoma"/>
          <w:color w:val="000000"/>
          <w:shd w:val="clear" w:color="auto" w:fill="FFFFFF"/>
        </w:rPr>
      </w:pPr>
    </w:p>
    <w:p w:rsidR="007D7A9C" w:rsidRDefault="00F038C7" w:rsidP="006E3F37">
      <w:pPr>
        <w:spacing w:line="288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Для </w:t>
      </w:r>
      <w:r w:rsidRPr="00F038C7">
        <w:rPr>
          <w:rFonts w:ascii="Tahoma" w:hAnsi="Tahoma" w:cs="Tahoma"/>
          <w:b/>
          <w:bCs/>
          <w:color w:val="000000"/>
          <w:shd w:val="clear" w:color="auto" w:fill="FFFFFF"/>
        </w:rPr>
        <w:t>разовых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F038C7">
        <w:rPr>
          <w:rFonts w:ascii="Tahoma" w:hAnsi="Tahoma" w:cs="Tahoma"/>
          <w:b/>
          <w:bCs/>
          <w:color w:val="000000"/>
          <w:shd w:val="clear" w:color="auto" w:fill="FFFFFF"/>
        </w:rPr>
        <w:t>работ</w:t>
      </w:r>
      <w:r>
        <w:rPr>
          <w:rFonts w:ascii="Tahoma" w:hAnsi="Tahoma" w:cs="Tahoma"/>
          <w:color w:val="000000"/>
          <w:shd w:val="clear" w:color="auto" w:fill="FFFFFF"/>
        </w:rPr>
        <w:t xml:space="preserve"> п</w:t>
      </w:r>
      <w:r w:rsidR="007D7A9C">
        <w:rPr>
          <w:rFonts w:ascii="Tahoma" w:hAnsi="Tahoma" w:cs="Tahoma"/>
          <w:color w:val="000000"/>
          <w:shd w:val="clear" w:color="auto" w:fill="FFFFFF"/>
        </w:rPr>
        <w:t xml:space="preserve">одразумевается </w:t>
      </w:r>
      <w:r>
        <w:rPr>
          <w:rFonts w:ascii="Tahoma" w:hAnsi="Tahoma" w:cs="Tahoma"/>
          <w:color w:val="000000"/>
          <w:shd w:val="clear" w:color="auto" w:fill="FFFFFF"/>
        </w:rPr>
        <w:t>следующий сценарий работы:</w:t>
      </w:r>
    </w:p>
    <w:p w:rsidR="00F038C7" w:rsidRDefault="00F038C7" w:rsidP="00F038C7">
      <w:pPr>
        <w:numPr>
          <w:ilvl w:val="0"/>
          <w:numId w:val="23"/>
        </w:numPr>
        <w:spacing w:line="288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Обзвон всех подрядчиков</w:t>
      </w:r>
    </w:p>
    <w:p w:rsidR="00F038C7" w:rsidRDefault="00F038C7" w:rsidP="00F038C7">
      <w:pPr>
        <w:numPr>
          <w:ilvl w:val="0"/>
          <w:numId w:val="23"/>
        </w:numPr>
        <w:spacing w:line="288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Выбор наиболее адекватного подрядчика</w:t>
      </w:r>
    </w:p>
    <w:p w:rsidR="00F038C7" w:rsidRDefault="00F038C7" w:rsidP="00F038C7">
      <w:pPr>
        <w:numPr>
          <w:ilvl w:val="0"/>
          <w:numId w:val="23"/>
        </w:numPr>
        <w:spacing w:line="288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Встреча и объяснение задач</w:t>
      </w:r>
    </w:p>
    <w:p w:rsidR="00F038C7" w:rsidRDefault="00F038C7" w:rsidP="00F038C7">
      <w:pPr>
        <w:numPr>
          <w:ilvl w:val="0"/>
          <w:numId w:val="23"/>
        </w:numPr>
        <w:spacing w:line="288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lastRenderedPageBreak/>
        <w:t>В случае, если подрядчик пропадает или же возникает подозрение в его некомпетентности, то п 2-3 повторяются, что существенно увеличивает временные затраты и отдаляет момент успешного завершения задачи.</w:t>
      </w:r>
    </w:p>
    <w:p w:rsidR="004A3729" w:rsidRDefault="004A3729" w:rsidP="00F038C7">
      <w:pPr>
        <w:pBdr>
          <w:bottom w:val="dotted" w:sz="24" w:space="1" w:color="auto"/>
        </w:pBdr>
        <w:spacing w:line="288" w:lineRule="auto"/>
        <w:rPr>
          <w:rFonts w:ascii="Tahoma" w:hAnsi="Tahoma" w:cs="Tahoma"/>
          <w:color w:val="000000"/>
          <w:shd w:val="clear" w:color="auto" w:fill="FFFFFF"/>
        </w:rPr>
      </w:pPr>
    </w:p>
    <w:p w:rsidR="00F038C7" w:rsidRPr="00F038C7" w:rsidRDefault="00F038C7" w:rsidP="004A3729">
      <w:pPr>
        <w:pStyle w:val="afa"/>
        <w:pBdr>
          <w:bottom w:val="dotted" w:sz="24" w:space="1" w:color="auto"/>
        </w:pBdr>
        <w:jc w:val="left"/>
        <w:rPr>
          <w:rFonts w:ascii="Calibri" w:hAnsi="Calibri"/>
          <w:b/>
          <w:bCs/>
          <w:shd w:val="clear" w:color="auto" w:fill="FFFFFF"/>
        </w:rPr>
      </w:pPr>
      <w:r w:rsidRPr="00F038C7">
        <w:rPr>
          <w:rFonts w:ascii="Calibri" w:hAnsi="Calibri"/>
          <w:b/>
          <w:bCs/>
          <w:shd w:val="clear" w:color="auto" w:fill="FFFFFF"/>
        </w:rPr>
        <w:t>Решением являлся бы сервис, в котором можно было бы детально описать задачу, разместить это на аукционе и выбрать наиболее оптимального подрядчика. Приняв работу (онлайн или оффлайн), оплатить его услуги.</w:t>
      </w:r>
    </w:p>
    <w:p w:rsidR="004A3729" w:rsidRDefault="004A3729" w:rsidP="00F038C7">
      <w:pPr>
        <w:spacing w:line="288" w:lineRule="auto"/>
        <w:rPr>
          <w:rFonts w:ascii="Tahoma" w:hAnsi="Tahoma" w:cs="Tahoma"/>
          <w:color w:val="000000"/>
          <w:shd w:val="clear" w:color="auto" w:fill="FFFFFF"/>
        </w:rPr>
      </w:pPr>
    </w:p>
    <w:p w:rsidR="00F038C7" w:rsidRDefault="00F038C7" w:rsidP="006E3F37">
      <w:pPr>
        <w:spacing w:line="288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Для поиска </w:t>
      </w:r>
      <w:r w:rsidRPr="004775EF">
        <w:rPr>
          <w:rFonts w:ascii="Tahoma" w:hAnsi="Tahoma" w:cs="Tahoma"/>
          <w:b/>
          <w:bCs/>
          <w:color w:val="000000"/>
          <w:shd w:val="clear" w:color="auto" w:fill="FFFFFF"/>
        </w:rPr>
        <w:t>постоянной работы</w:t>
      </w:r>
      <w:r>
        <w:rPr>
          <w:rFonts w:ascii="Tahoma" w:hAnsi="Tahoma" w:cs="Tahoma"/>
          <w:color w:val="000000"/>
          <w:shd w:val="clear" w:color="auto" w:fill="FFFFFF"/>
        </w:rPr>
        <w:t xml:space="preserve"> работодатели и соискатели, как правило, обращаются на соответствующие сайты-агрегаторы, на которых представлены множество работодателей и соискателей. Чем популярнее сайт, тем выше шанс закрыть вопрос с вакансией владельцу фирмы или же найти работу соискателю.</w:t>
      </w:r>
    </w:p>
    <w:p w:rsidR="00F038C7" w:rsidRDefault="00F038C7" w:rsidP="006E3F37">
      <w:pPr>
        <w:spacing w:line="288" w:lineRule="auto"/>
        <w:rPr>
          <w:rFonts w:ascii="Tahoma" w:hAnsi="Tahoma" w:cs="Tahoma"/>
          <w:color w:val="000000"/>
          <w:shd w:val="clear" w:color="auto" w:fill="FFFFFF"/>
        </w:rPr>
      </w:pPr>
    </w:p>
    <w:p w:rsidR="007D7A9C" w:rsidRDefault="00F038C7" w:rsidP="006E3F37">
      <w:pPr>
        <w:spacing w:line="288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Сайты направлены на то, чтобы удешевить поиск рабочей силы. Например, если пользоваться услугами рекрутера, то его оплата может составлять до размера 1-й зарплаты сотрудника, которого привлекли. Конечно, времени, затраченного на собеседования с соискателями, не уменьшится, но вот стоимость поиска одного сотрудника на подобных сервисах гораздо выгоднее.</w:t>
      </w:r>
    </w:p>
    <w:p w:rsidR="00F038C7" w:rsidRDefault="00F038C7" w:rsidP="006E3F37">
      <w:pPr>
        <w:spacing w:line="288" w:lineRule="auto"/>
        <w:rPr>
          <w:rFonts w:ascii="Tahoma" w:hAnsi="Tahoma" w:cs="Tahoma"/>
          <w:color w:val="000000"/>
          <w:shd w:val="clear" w:color="auto" w:fill="FFFFFF"/>
        </w:rPr>
      </w:pPr>
    </w:p>
    <w:p w:rsidR="004775EF" w:rsidRDefault="00F038C7" w:rsidP="004775EF">
      <w:pPr>
        <w:pStyle w:val="afa"/>
        <w:rPr>
          <w:rFonts w:ascii="Calibri" w:hAnsi="Calibri"/>
          <w:b/>
          <w:bCs/>
          <w:shd w:val="clear" w:color="auto" w:fill="FFFFFF"/>
        </w:rPr>
      </w:pPr>
      <w:r>
        <w:rPr>
          <w:rFonts w:ascii="Calibri" w:hAnsi="Calibri"/>
          <w:b/>
          <w:bCs/>
          <w:shd w:val="clear" w:color="auto" w:fill="FFFFFF"/>
        </w:rPr>
        <w:t xml:space="preserve">Что могло бы </w:t>
      </w:r>
      <w:r w:rsidR="004775EF">
        <w:rPr>
          <w:rFonts w:ascii="Calibri" w:hAnsi="Calibri"/>
          <w:b/>
          <w:bCs/>
          <w:shd w:val="clear" w:color="auto" w:fill="FFFFFF"/>
        </w:rPr>
        <w:t>увеличить эффективность для работодателя в поиске на «работных» сайтах:</w:t>
      </w:r>
    </w:p>
    <w:p w:rsidR="004775EF" w:rsidRPr="004775EF" w:rsidRDefault="004775EF" w:rsidP="004775EF">
      <w:pPr>
        <w:pStyle w:val="afa"/>
        <w:pBdr>
          <w:bottom w:val="dotted" w:sz="24" w:space="1" w:color="auto"/>
        </w:pBdr>
        <w:rPr>
          <w:rFonts w:ascii="Calibri" w:hAnsi="Calibri"/>
          <w:b/>
          <w:bCs/>
          <w:shd w:val="clear" w:color="auto" w:fill="FFFFFF"/>
        </w:rPr>
      </w:pPr>
      <w:r>
        <w:rPr>
          <w:rFonts w:ascii="Calibri" w:hAnsi="Calibri"/>
          <w:b/>
          <w:bCs/>
          <w:shd w:val="clear" w:color="auto" w:fill="FFFFFF"/>
        </w:rPr>
        <w:t xml:space="preserve">- </w:t>
      </w:r>
      <w:r w:rsidRPr="004775EF">
        <w:rPr>
          <w:rFonts w:ascii="Calibri" w:hAnsi="Calibri"/>
          <w:b/>
          <w:bCs/>
          <w:shd w:val="clear" w:color="auto" w:fill="FFFFFF"/>
        </w:rPr>
        <w:t>Искусственный интеллект</w:t>
      </w:r>
      <w:r>
        <w:rPr>
          <w:rFonts w:ascii="Calibri" w:hAnsi="Calibri"/>
          <w:b/>
          <w:bCs/>
          <w:shd w:val="clear" w:color="auto" w:fill="FFFFFF"/>
        </w:rPr>
        <w:t xml:space="preserve"> в подборе соискателей</w:t>
      </w:r>
      <w:r>
        <w:rPr>
          <w:rFonts w:ascii="Calibri" w:hAnsi="Calibri"/>
          <w:b/>
          <w:bCs/>
          <w:shd w:val="clear" w:color="auto" w:fill="FFFFFF"/>
        </w:rPr>
        <w:br/>
        <w:t>- Онлайн собеседование</w:t>
      </w:r>
      <w:r>
        <w:rPr>
          <w:rFonts w:ascii="Calibri" w:hAnsi="Calibri"/>
          <w:b/>
          <w:bCs/>
          <w:shd w:val="clear" w:color="auto" w:fill="FFFFFF"/>
        </w:rPr>
        <w:br/>
        <w:t>- Онлайн оформление</w:t>
      </w:r>
      <w:r>
        <w:rPr>
          <w:rFonts w:ascii="Calibri" w:hAnsi="Calibri"/>
          <w:b/>
          <w:bCs/>
          <w:shd w:val="clear" w:color="auto" w:fill="FFFFFF"/>
        </w:rPr>
        <w:br/>
        <w:t>- Записанное видеообращение к работодателю</w:t>
      </w:r>
      <w:r>
        <w:rPr>
          <w:rFonts w:ascii="Calibri" w:hAnsi="Calibri"/>
          <w:b/>
          <w:bCs/>
          <w:shd w:val="clear" w:color="auto" w:fill="FFFFFF"/>
        </w:rPr>
        <w:br/>
        <w:t>- Онлайн заключение договора о найме путем публичной оферты</w:t>
      </w:r>
    </w:p>
    <w:p w:rsidR="004C0401" w:rsidRDefault="004C0401" w:rsidP="004775EF">
      <w:pPr>
        <w:spacing w:line="288" w:lineRule="auto"/>
        <w:ind w:left="80"/>
        <w:rPr>
          <w:rFonts w:ascii="Tahoma" w:hAnsi="Tahoma" w:cs="Tahoma"/>
          <w:b/>
          <w:bCs/>
          <w:color w:val="000000"/>
          <w:shd w:val="clear" w:color="auto" w:fill="FFFFFF"/>
        </w:rPr>
      </w:pPr>
    </w:p>
    <w:p w:rsidR="004775EF" w:rsidRPr="004775EF" w:rsidRDefault="004775EF" w:rsidP="004775EF">
      <w:pPr>
        <w:spacing w:line="288" w:lineRule="auto"/>
        <w:ind w:left="80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4775EF">
        <w:rPr>
          <w:rFonts w:ascii="Tahoma" w:hAnsi="Tahoma" w:cs="Tahoma"/>
          <w:b/>
          <w:bCs/>
          <w:color w:val="000000"/>
          <w:shd w:val="clear" w:color="auto" w:fill="FFFFFF"/>
        </w:rPr>
        <w:t>Биржа услуг</w:t>
      </w:r>
      <w:r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  <w:r w:rsidRPr="004775EF">
        <w:rPr>
          <w:rFonts w:ascii="Tahoma" w:hAnsi="Tahoma" w:cs="Tahoma"/>
          <w:color w:val="000000"/>
          <w:shd w:val="clear" w:color="auto" w:fill="FFFFFF"/>
        </w:rPr>
        <w:t>решает задачу в выборе наиболее оптимального по цене подрядчика</w:t>
      </w:r>
      <w:r>
        <w:rPr>
          <w:rFonts w:ascii="Tahoma" w:hAnsi="Tahoma" w:cs="Tahoma"/>
          <w:color w:val="000000"/>
          <w:shd w:val="clear" w:color="auto" w:fill="FFFFFF"/>
        </w:rPr>
        <w:t>, дает понять уровень работ еще до выбора исполнителя в качестве подрядчика. Если для цифровых продуктов все более менее понятно, то для оффлайн работ необходимо детально описывать задачу, а иной раз без выезда к заказчику невозможно точно определить стоимость работ, потому что может оказаться так, что стоимость будет выше из-за скрытых нюансов.</w:t>
      </w:r>
    </w:p>
    <w:p w:rsidR="004A3729" w:rsidRPr="004A3729" w:rsidRDefault="004A3729" w:rsidP="004A3729">
      <w:pPr>
        <w:pStyle w:val="afa"/>
        <w:rPr>
          <w:rFonts w:ascii="Calibri" w:hAnsi="Calibri"/>
          <w:b/>
          <w:bCs/>
          <w:shd w:val="clear" w:color="auto" w:fill="FFFFFF"/>
        </w:rPr>
      </w:pPr>
      <w:r>
        <w:rPr>
          <w:rFonts w:ascii="Calibri" w:hAnsi="Calibri"/>
          <w:b/>
          <w:bCs/>
          <w:shd w:val="clear" w:color="auto" w:fill="FFFFFF"/>
        </w:rPr>
        <w:t xml:space="preserve">Что могло бы увеличить эффективность у биржи заказов. </w:t>
      </w:r>
      <w:r>
        <w:rPr>
          <w:rFonts w:ascii="Calibri" w:hAnsi="Calibri"/>
          <w:b/>
          <w:bCs/>
          <w:shd w:val="clear" w:color="auto" w:fill="FFFFFF"/>
        </w:rPr>
        <w:br/>
        <w:t>Подтверждение личности для исполнителей и работодателей</w:t>
      </w:r>
      <w:r>
        <w:rPr>
          <w:rFonts w:ascii="Calibri" w:hAnsi="Calibri"/>
          <w:b/>
          <w:bCs/>
          <w:shd w:val="clear" w:color="auto" w:fill="FFFFFF"/>
        </w:rPr>
        <w:br/>
      </w:r>
      <w:r>
        <w:rPr>
          <w:rFonts w:ascii="Calibri" w:hAnsi="Calibri"/>
          <w:b/>
          <w:bCs/>
          <w:shd w:val="clear" w:color="auto" w:fill="FFFFFF"/>
        </w:rPr>
        <w:lastRenderedPageBreak/>
        <w:t>Привязка карты для оплаты онлайн</w:t>
      </w:r>
      <w:r>
        <w:rPr>
          <w:rFonts w:ascii="Calibri" w:hAnsi="Calibri"/>
          <w:b/>
          <w:bCs/>
          <w:shd w:val="clear" w:color="auto" w:fill="FFFFFF"/>
        </w:rPr>
        <w:br/>
        <w:t>Детальное описание подрядчика и его выпиленных работ</w:t>
      </w:r>
    </w:p>
    <w:p w:rsidR="004A3729" w:rsidRPr="004A3729" w:rsidRDefault="004A3729" w:rsidP="004A3729"/>
    <w:p w:rsidR="004775EF" w:rsidRDefault="004775EF" w:rsidP="004775EF">
      <w:pPr>
        <w:spacing w:line="288" w:lineRule="auto"/>
        <w:ind w:left="80"/>
        <w:rPr>
          <w:rFonts w:ascii="Tahoma" w:hAnsi="Tahoma" w:cs="Tahoma"/>
          <w:color w:val="000000"/>
          <w:shd w:val="clear" w:color="auto" w:fill="FFFFFF"/>
        </w:rPr>
      </w:pPr>
    </w:p>
    <w:p w:rsidR="004775EF" w:rsidRDefault="004775EF" w:rsidP="006E3F37">
      <w:pPr>
        <w:spacing w:line="288" w:lineRule="auto"/>
        <w:rPr>
          <w:rFonts w:ascii="Tahoma" w:hAnsi="Tahoma" w:cs="Tahoma"/>
          <w:color w:val="000000"/>
          <w:shd w:val="clear" w:color="auto" w:fill="FFFFFF"/>
        </w:rPr>
      </w:pPr>
    </w:p>
    <w:p w:rsidR="006E3F37" w:rsidRDefault="00AD7FFA" w:rsidP="006E3F37">
      <w:pPr>
        <w:spacing w:line="288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Еще бы дополнил список</w:t>
      </w:r>
      <w:r w:rsidR="007D7A9C">
        <w:rPr>
          <w:rFonts w:ascii="Tahoma" w:hAnsi="Tahoma" w:cs="Tahoma"/>
          <w:color w:val="000000"/>
          <w:shd w:val="clear" w:color="auto" w:fill="FFFFFF"/>
        </w:rPr>
        <w:t xml:space="preserve"> сайтами: </w:t>
      </w:r>
      <w:hyperlink r:id="rId9" w:history="1">
        <w:r w:rsidR="007D7A9C" w:rsidRPr="009278FA">
          <w:rPr>
            <w:rStyle w:val="a4"/>
            <w:rFonts w:ascii="Tahoma" w:hAnsi="Tahoma" w:cs="Tahoma"/>
            <w:shd w:val="clear" w:color="auto" w:fill="FFFFFF"/>
            <w:lang w:val="ru-RU" w:eastAsia="ar-SA" w:bidi="ar-SA"/>
          </w:rPr>
          <w:t>https://www.workle.ru</w:t>
        </w:r>
      </w:hyperlink>
      <w:r w:rsidR="007D7A9C">
        <w:rPr>
          <w:rFonts w:ascii="Tahoma" w:hAnsi="Tahoma" w:cs="Tahoma"/>
          <w:color w:val="000000"/>
          <w:shd w:val="clear" w:color="auto" w:fill="FFFFFF"/>
        </w:rPr>
        <w:t xml:space="preserve">, </w:t>
      </w:r>
    </w:p>
    <w:p w:rsidR="007D7A9C" w:rsidRPr="00AD7FFA" w:rsidRDefault="007D7A9C" w:rsidP="006E3F37">
      <w:pPr>
        <w:spacing w:line="288" w:lineRule="auto"/>
        <w:rPr>
          <w:rFonts w:ascii="Tahoma" w:hAnsi="Tahoma" w:cs="Tahoma"/>
          <w:color w:val="000000"/>
          <w:shd w:val="clear" w:color="auto" w:fill="FFFFFF"/>
        </w:rPr>
      </w:pPr>
    </w:p>
    <w:p w:rsidR="009F16F5" w:rsidRDefault="00882F0F" w:rsidP="00AB3B22">
      <w:pPr>
        <w:spacing w:line="288" w:lineRule="auto"/>
        <w:rPr>
          <w:rStyle w:val="30"/>
          <w:rFonts w:ascii="Tahoma" w:hAnsi="Tahoma" w:cs="Tahoma"/>
          <w:b w:val="0"/>
          <w:bCs w:val="0"/>
          <w:caps/>
          <w:color w:val="333333"/>
          <w:sz w:val="44"/>
          <w:szCs w:val="44"/>
        </w:rPr>
      </w:pPr>
      <w:r w:rsidRPr="00A75DD3">
        <w:rPr>
          <w:rFonts w:ascii="Tahoma" w:hAnsi="Tahoma" w:cs="Tahoma"/>
          <w:color w:val="000000"/>
          <w:shd w:val="clear" w:color="auto" w:fill="FFFFFF"/>
        </w:rPr>
        <w:br w:type="page"/>
      </w:r>
      <w:r w:rsidR="009F16F5">
        <w:rPr>
          <w:rStyle w:val="30"/>
          <w:rFonts w:ascii="Tahoma" w:hAnsi="Tahoma" w:cs="Tahoma"/>
          <w:b w:val="0"/>
          <w:bCs w:val="0"/>
          <w:caps/>
          <w:color w:val="333333"/>
          <w:sz w:val="44"/>
          <w:szCs w:val="44"/>
        </w:rPr>
        <w:lastRenderedPageBreak/>
        <w:t>контакты</w:t>
      </w:r>
      <w:r w:rsidR="009F16F5" w:rsidRPr="00214DB9">
        <w:rPr>
          <w:rStyle w:val="30"/>
          <w:rFonts w:ascii="Tahoma" w:hAnsi="Tahoma" w:cs="Tahoma"/>
          <w:b w:val="0"/>
          <w:bCs w:val="0"/>
          <w:caps/>
          <w:color w:val="333333"/>
          <w:sz w:val="44"/>
          <w:szCs w:val="44"/>
        </w:rPr>
        <w:t xml:space="preserve"> </w:t>
      </w:r>
    </w:p>
    <w:p w:rsidR="009F16F5" w:rsidRDefault="009F16F5" w:rsidP="009F16F5">
      <w:pPr>
        <w:spacing w:after="240"/>
        <w:rPr>
          <w:rFonts w:ascii="Tahoma" w:hAnsi="Tahoma" w:cs="Tahoma"/>
        </w:rPr>
      </w:pPr>
    </w:p>
    <w:p w:rsidR="009F16F5" w:rsidRDefault="009F16F5" w:rsidP="009A61C0">
      <w:pPr>
        <w:pStyle w:val="ListParagraph"/>
        <w:spacing w:after="160" w:line="256" w:lineRule="auto"/>
        <w:ind w:left="0"/>
        <w:rPr>
          <w:rFonts w:ascii="Tahoma" w:hAnsi="Tahoma" w:cs="Tahoma"/>
          <w:b/>
          <w:color w:val="000000"/>
          <w:shd w:val="clear" w:color="auto" w:fill="FFFFFF"/>
        </w:rPr>
      </w:pPr>
      <w:r w:rsidRPr="009A61C0">
        <w:rPr>
          <w:rFonts w:ascii="Tahoma" w:hAnsi="Tahoma" w:cs="Tahoma"/>
          <w:b/>
          <w:color w:val="000000"/>
          <w:shd w:val="clear" w:color="auto" w:fill="FFFFFF"/>
        </w:rPr>
        <w:t>Куратов Станислав</w:t>
      </w:r>
    </w:p>
    <w:p w:rsidR="006E3F37" w:rsidRPr="009A61C0" w:rsidRDefault="006E3F37" w:rsidP="009A61C0">
      <w:pPr>
        <w:pStyle w:val="ListParagraph"/>
        <w:spacing w:after="160" w:line="256" w:lineRule="auto"/>
        <w:ind w:left="0"/>
        <w:rPr>
          <w:rFonts w:ascii="Tahoma" w:hAnsi="Tahoma" w:cs="Tahoma"/>
          <w:b/>
          <w:color w:val="000000"/>
          <w:shd w:val="clear" w:color="auto" w:fill="FFFFFF"/>
        </w:rPr>
      </w:pPr>
    </w:p>
    <w:p w:rsidR="00E01C21" w:rsidRDefault="007940A0" w:rsidP="00E01C21">
      <w:pPr>
        <w:pStyle w:val="ListParagraph"/>
        <w:numPr>
          <w:ilvl w:val="0"/>
          <w:numId w:val="9"/>
        </w:numPr>
        <w:spacing w:after="160" w:line="256" w:lineRule="auto"/>
        <w:ind w:left="426"/>
        <w:rPr>
          <w:rFonts w:ascii="Tahoma" w:hAnsi="Tahoma" w:cs="Tahoma"/>
          <w:color w:val="000000"/>
          <w:shd w:val="clear" w:color="auto" w:fill="FFFFFF"/>
        </w:rPr>
      </w:pPr>
      <w:r w:rsidRPr="00E01C21">
        <w:rPr>
          <w:rFonts w:ascii="Tahoma" w:hAnsi="Tahoma" w:cs="Tahoma"/>
          <w:color w:val="000000"/>
          <w:shd w:val="clear" w:color="auto" w:fill="FFFFFF"/>
        </w:rPr>
        <w:t xml:space="preserve">Email: </w:t>
      </w:r>
      <w:r w:rsidR="009F16F5" w:rsidRPr="00E01C21">
        <w:rPr>
          <w:rFonts w:ascii="Tahoma" w:hAnsi="Tahoma" w:cs="Tahoma"/>
          <w:color w:val="000000"/>
          <w:shd w:val="clear" w:color="auto" w:fill="FFFFFF"/>
        </w:rPr>
        <w:t xml:space="preserve">info@kuratov.ru </w:t>
      </w:r>
    </w:p>
    <w:p w:rsidR="006E3F37" w:rsidRPr="006E3F37" w:rsidRDefault="009F16F5" w:rsidP="00B851E0">
      <w:pPr>
        <w:pStyle w:val="ListParagraph"/>
        <w:numPr>
          <w:ilvl w:val="0"/>
          <w:numId w:val="9"/>
        </w:numPr>
        <w:spacing w:after="160" w:line="256" w:lineRule="auto"/>
        <w:ind w:left="426"/>
        <w:rPr>
          <w:rFonts w:ascii="Tahoma" w:hAnsi="Tahoma" w:cs="Tahoma"/>
          <w:color w:val="000000"/>
          <w:shd w:val="clear" w:color="auto" w:fill="FFFFFF"/>
        </w:rPr>
      </w:pPr>
      <w:r w:rsidRPr="006E3F37">
        <w:rPr>
          <w:rFonts w:ascii="Tahoma" w:hAnsi="Tahoma" w:cs="Tahoma"/>
          <w:color w:val="000000"/>
          <w:shd w:val="clear" w:color="auto" w:fill="FFFFFF"/>
        </w:rPr>
        <w:t>тел. (8162) 552-432</w:t>
      </w:r>
      <w:r w:rsidR="006E3F37" w:rsidRPr="006E3F37">
        <w:rPr>
          <w:rFonts w:ascii="Calibri" w:hAnsi="Calibri"/>
          <w:sz w:val="28"/>
        </w:rPr>
        <w:t>, м.т. (950) 681-26-87</w:t>
      </w:r>
    </w:p>
    <w:sectPr w:rsidR="006E3F37" w:rsidRPr="006E3F37" w:rsidSect="0062089F">
      <w:headerReference w:type="default" r:id="rId10"/>
      <w:pgSz w:w="15840" w:h="12240" w:orient="landscape"/>
      <w:pgMar w:top="709" w:right="1440" w:bottom="993" w:left="1440" w:header="720" w:footer="720" w:gutter="0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07" w:rsidRDefault="00307F07">
      <w:r>
        <w:separator/>
      </w:r>
    </w:p>
  </w:endnote>
  <w:endnote w:type="continuationSeparator" w:id="0">
    <w:p w:rsidR="00307F07" w:rsidRDefault="0030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07" w:rsidRDefault="00307F07">
      <w:r>
        <w:separator/>
      </w:r>
    </w:p>
  </w:footnote>
  <w:footnote w:type="continuationSeparator" w:id="0">
    <w:p w:rsidR="00307F07" w:rsidRDefault="0030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F5" w:rsidRDefault="005743D9">
    <w:pPr>
      <w:pStyle w:val="af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-723900</wp:posOffset>
          </wp:positionH>
          <wp:positionV relativeFrom="margin">
            <wp:posOffset>-147320</wp:posOffset>
          </wp:positionV>
          <wp:extent cx="613410" cy="613410"/>
          <wp:effectExtent l="0" t="0" r="0" b="0"/>
          <wp:wrapSquare wrapText="bothSides"/>
          <wp:docPr id="1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9144000</wp:posOffset>
              </wp:positionH>
              <wp:positionV relativeFrom="page">
                <wp:posOffset>641985</wp:posOffset>
              </wp:positionV>
              <wp:extent cx="911860" cy="1902460"/>
              <wp:effectExtent l="0" t="381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911860" cy="1902460"/>
                        <a:chOff x="13" y="11415"/>
                        <a:chExt cx="1425" cy="2996"/>
                      </a:xfrm>
                    </wpg:grpSpPr>
                    <wpg:grpSp>
                      <wpg:cNvPr id="2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6F5" w:rsidRPr="00AF0787" w:rsidRDefault="009F16F5">
                            <w:pPr>
                              <w:pStyle w:val="af3"/>
                              <w:jc w:val="right"/>
                              <w:rPr>
                                <w:color w:val="BFBFBF"/>
                              </w:rPr>
                            </w:pPr>
                            <w:r w:rsidRPr="00AF0787">
                              <w:rPr>
                                <w:color w:val="BFBFBF"/>
                              </w:rPr>
                              <w:fldChar w:fldCharType="begin"/>
                            </w:r>
                            <w:r w:rsidRPr="00AF0787">
                              <w:rPr>
                                <w:color w:val="BFBFBF"/>
                              </w:rPr>
                              <w:instrText>PAGE    \* MERGEFORMAT</w:instrText>
                            </w:r>
                            <w:r w:rsidRPr="00AF0787">
                              <w:rPr>
                                <w:color w:val="BFBFBF"/>
                              </w:rPr>
                              <w:fldChar w:fldCharType="separate"/>
                            </w:r>
                            <w:r w:rsidR="005743D9" w:rsidRPr="005743D9">
                              <w:rPr>
                                <w:b/>
                                <w:bCs/>
                                <w:noProof/>
                                <w:color w:val="BFBFBF"/>
                                <w:sz w:val="52"/>
                                <w:szCs w:val="52"/>
                              </w:rPr>
                              <w:t>2</w:t>
                            </w:r>
                            <w:r w:rsidRPr="00AF0787">
                              <w:rPr>
                                <w:b/>
                                <w:bCs/>
                                <w:color w:val="BFBF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0in;margin-top:50.55pt;width:71.8pt;height:149.8pt;flip:x y;z-index:251657216;mso-width-percent:1000;mso-position-horizontal-relative:page;mso-position-vertical-relative:page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" o:allowincell="f">
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" fillcolor="#5f497a" stroked="f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" stroked="f" strokecolor="#5f497a"/>
              </v:group>
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" stroked="f">
                <v:textbox style="layout-flow:vertical;mso-layout-flow-alt:bottom-to-top" inset="0,0,0,0">
                  <w:txbxContent>
                    <w:p w:rsidR="009F16F5" w:rsidRPr="00AF0787" w:rsidRDefault="009F16F5">
                      <w:pPr>
                        <w:pStyle w:val="af3"/>
                        <w:jc w:val="right"/>
                        <w:rPr>
                          <w:color w:val="BFBFBF"/>
                        </w:rPr>
                      </w:pPr>
                      <w:r w:rsidRPr="00AF0787">
                        <w:rPr>
                          <w:color w:val="BFBFBF"/>
                        </w:rPr>
                        <w:fldChar w:fldCharType="begin"/>
                      </w:r>
                      <w:r w:rsidRPr="00AF0787">
                        <w:rPr>
                          <w:color w:val="BFBFBF"/>
                        </w:rPr>
                        <w:instrText>PAGE    \* MERGEFORMAT</w:instrText>
                      </w:r>
                      <w:r w:rsidRPr="00AF0787">
                        <w:rPr>
                          <w:color w:val="BFBFBF"/>
                        </w:rPr>
                        <w:fldChar w:fldCharType="separate"/>
                      </w:r>
                      <w:r w:rsidR="005743D9" w:rsidRPr="005743D9">
                        <w:rPr>
                          <w:b/>
                          <w:bCs/>
                          <w:noProof/>
                          <w:color w:val="BFBFBF"/>
                          <w:sz w:val="52"/>
                          <w:szCs w:val="52"/>
                        </w:rPr>
                        <w:t>2</w:t>
                      </w:r>
                      <w:r w:rsidRPr="00AF0787">
                        <w:rPr>
                          <w:b/>
                          <w:bCs/>
                          <w:color w:val="BFBF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upperLetter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3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1F379CA"/>
    <w:multiLevelType w:val="hybridMultilevel"/>
    <w:tmpl w:val="283E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2F8E"/>
    <w:multiLevelType w:val="hybridMultilevel"/>
    <w:tmpl w:val="3CD2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41746"/>
    <w:multiLevelType w:val="hybridMultilevel"/>
    <w:tmpl w:val="85B60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20198"/>
    <w:multiLevelType w:val="hybridMultilevel"/>
    <w:tmpl w:val="A502C36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27D00621"/>
    <w:multiLevelType w:val="hybridMultilevel"/>
    <w:tmpl w:val="C414B0C4"/>
    <w:lvl w:ilvl="0" w:tplc="65E467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77856"/>
    <w:multiLevelType w:val="multilevel"/>
    <w:tmpl w:val="6B02AF3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A440341"/>
    <w:multiLevelType w:val="hybridMultilevel"/>
    <w:tmpl w:val="178A7C16"/>
    <w:lvl w:ilvl="0" w:tplc="65E467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D6541"/>
    <w:multiLevelType w:val="hybridMultilevel"/>
    <w:tmpl w:val="81EE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815A0"/>
    <w:multiLevelType w:val="hybridMultilevel"/>
    <w:tmpl w:val="93C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4986"/>
    <w:multiLevelType w:val="hybridMultilevel"/>
    <w:tmpl w:val="AB882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341BC"/>
    <w:multiLevelType w:val="hybridMultilevel"/>
    <w:tmpl w:val="FE18804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51DA6D30"/>
    <w:multiLevelType w:val="hybridMultilevel"/>
    <w:tmpl w:val="1990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013EB"/>
    <w:multiLevelType w:val="hybridMultilevel"/>
    <w:tmpl w:val="7A1E6E64"/>
    <w:lvl w:ilvl="0" w:tplc="65E467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C1009"/>
    <w:multiLevelType w:val="hybridMultilevel"/>
    <w:tmpl w:val="C13E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D558A"/>
    <w:multiLevelType w:val="hybridMultilevel"/>
    <w:tmpl w:val="B918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73BD1"/>
    <w:multiLevelType w:val="hybridMultilevel"/>
    <w:tmpl w:val="21CAAB44"/>
    <w:lvl w:ilvl="0" w:tplc="65E467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13"/>
  </w:num>
  <w:num w:numId="10">
    <w:abstractNumId w:val="15"/>
  </w:num>
  <w:num w:numId="11">
    <w:abstractNumId w:val="14"/>
  </w:num>
  <w:num w:numId="12">
    <w:abstractNumId w:val="21"/>
  </w:num>
  <w:num w:numId="13">
    <w:abstractNumId w:val="7"/>
  </w:num>
  <w:num w:numId="14">
    <w:abstractNumId w:val="22"/>
  </w:num>
  <w:num w:numId="15">
    <w:abstractNumId w:val="11"/>
  </w:num>
  <w:num w:numId="16">
    <w:abstractNumId w:val="0"/>
  </w:num>
  <w:num w:numId="17">
    <w:abstractNumId w:val="19"/>
  </w:num>
  <w:num w:numId="18">
    <w:abstractNumId w:val="17"/>
  </w:num>
  <w:num w:numId="19">
    <w:abstractNumId w:val="12"/>
  </w:num>
  <w:num w:numId="20">
    <w:abstractNumId w:val="9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08"/>
    <w:rsid w:val="0000363D"/>
    <w:rsid w:val="00061F5E"/>
    <w:rsid w:val="00080C22"/>
    <w:rsid w:val="00091CB2"/>
    <w:rsid w:val="000B1D97"/>
    <w:rsid w:val="00161AE3"/>
    <w:rsid w:val="00164C39"/>
    <w:rsid w:val="00190246"/>
    <w:rsid w:val="001C741E"/>
    <w:rsid w:val="001F2DB3"/>
    <w:rsid w:val="00214DB9"/>
    <w:rsid w:val="00236313"/>
    <w:rsid w:val="0025364C"/>
    <w:rsid w:val="00255F07"/>
    <w:rsid w:val="002A4541"/>
    <w:rsid w:val="002B05EC"/>
    <w:rsid w:val="002F48C4"/>
    <w:rsid w:val="003058BA"/>
    <w:rsid w:val="00307F07"/>
    <w:rsid w:val="00390C30"/>
    <w:rsid w:val="00394EE6"/>
    <w:rsid w:val="003965FC"/>
    <w:rsid w:val="0045468A"/>
    <w:rsid w:val="004775EF"/>
    <w:rsid w:val="00481CD9"/>
    <w:rsid w:val="004A1547"/>
    <w:rsid w:val="004A3729"/>
    <w:rsid w:val="004B6B60"/>
    <w:rsid w:val="004C0401"/>
    <w:rsid w:val="004F5FF7"/>
    <w:rsid w:val="00553140"/>
    <w:rsid w:val="00557C15"/>
    <w:rsid w:val="005743D9"/>
    <w:rsid w:val="00583F88"/>
    <w:rsid w:val="00595A1E"/>
    <w:rsid w:val="005B0FA5"/>
    <w:rsid w:val="005B502A"/>
    <w:rsid w:val="005F3A5C"/>
    <w:rsid w:val="0062089F"/>
    <w:rsid w:val="006321EF"/>
    <w:rsid w:val="00632B14"/>
    <w:rsid w:val="00641312"/>
    <w:rsid w:val="00660122"/>
    <w:rsid w:val="00671109"/>
    <w:rsid w:val="006A5EB7"/>
    <w:rsid w:val="006B4D5A"/>
    <w:rsid w:val="006C4447"/>
    <w:rsid w:val="006E3F37"/>
    <w:rsid w:val="0074053B"/>
    <w:rsid w:val="00757043"/>
    <w:rsid w:val="00780C3B"/>
    <w:rsid w:val="007940A0"/>
    <w:rsid w:val="007A2F99"/>
    <w:rsid w:val="007C311D"/>
    <w:rsid w:val="007D01DB"/>
    <w:rsid w:val="007D195C"/>
    <w:rsid w:val="007D7A9C"/>
    <w:rsid w:val="007E4EBC"/>
    <w:rsid w:val="00817815"/>
    <w:rsid w:val="00882F0F"/>
    <w:rsid w:val="00885300"/>
    <w:rsid w:val="008B7245"/>
    <w:rsid w:val="008D3A42"/>
    <w:rsid w:val="00973B70"/>
    <w:rsid w:val="009973A5"/>
    <w:rsid w:val="009A61C0"/>
    <w:rsid w:val="009C4B15"/>
    <w:rsid w:val="009F16F5"/>
    <w:rsid w:val="009F7966"/>
    <w:rsid w:val="00A63629"/>
    <w:rsid w:val="00A75DD3"/>
    <w:rsid w:val="00A9476C"/>
    <w:rsid w:val="00AB3B22"/>
    <w:rsid w:val="00AD6AD2"/>
    <w:rsid w:val="00AD7FFA"/>
    <w:rsid w:val="00AF0787"/>
    <w:rsid w:val="00B227F6"/>
    <w:rsid w:val="00B52A5D"/>
    <w:rsid w:val="00B60F08"/>
    <w:rsid w:val="00B61B5F"/>
    <w:rsid w:val="00B8138E"/>
    <w:rsid w:val="00B851E0"/>
    <w:rsid w:val="00C04A54"/>
    <w:rsid w:val="00CD6422"/>
    <w:rsid w:val="00CE6DBC"/>
    <w:rsid w:val="00D2365F"/>
    <w:rsid w:val="00D70779"/>
    <w:rsid w:val="00E01C21"/>
    <w:rsid w:val="00E0519E"/>
    <w:rsid w:val="00E06D1E"/>
    <w:rsid w:val="00E1133B"/>
    <w:rsid w:val="00E31A1B"/>
    <w:rsid w:val="00E57045"/>
    <w:rsid w:val="00EB480F"/>
    <w:rsid w:val="00EF4273"/>
    <w:rsid w:val="00F038C7"/>
    <w:rsid w:val="00F1125A"/>
    <w:rsid w:val="00F949A7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4722018-62EB-4E45-B58C-1EF5FE4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Hyperlink"/>
    <w:rPr>
      <w:color w:val="0000FF"/>
      <w:u w:val="single"/>
      <w:lang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10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character" w:styleId="a6">
    <w:name w:val="Emphasis"/>
    <w:qFormat/>
    <w:rPr>
      <w:i/>
      <w:iCs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a9">
    <w:name w:val="Текст сноски Знак"/>
    <w:basedOn w:val="DefaultParagraphFont"/>
  </w:style>
  <w:style w:type="character" w:customStyle="1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Arial"/>
      <w:color w:val="000000"/>
      <w:sz w:val="20"/>
    </w:rPr>
  </w:style>
  <w:style w:type="character" w:customStyle="1" w:styleId="ListLabel5">
    <w:name w:val="ListLabel 5"/>
    <w:rPr>
      <w:b w:val="0"/>
      <w:color w:val="00000A"/>
    </w:rPr>
  </w:style>
  <w:style w:type="character" w:customStyle="1" w:styleId="ListLabel6">
    <w:name w:val="ListLabel 6"/>
    <w:rPr>
      <w:rFonts w:cs="Symbol"/>
    </w:rPr>
  </w:style>
  <w:style w:type="character" w:styleId="aa">
    <w:name w:val="footnote reference"/>
    <w:rPr>
      <w:vertAlign w:val="superscript"/>
    </w:rPr>
  </w:style>
  <w:style w:type="character" w:customStyle="1" w:styleId="ab">
    <w:name w:val="Символ сноски"/>
  </w:style>
  <w:style w:type="character" w:styleId="ac">
    <w:name w:val="endnote reference"/>
    <w:rPr>
      <w:vertAlign w:val="superscript"/>
    </w:rPr>
  </w:style>
  <w:style w:type="character" w:customStyle="1" w:styleId="ad">
    <w:name w:val="Символы концевой сноски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e">
    <w:name w:val="List"/>
    <w:basedOn w:val="a0"/>
  </w:style>
  <w:style w:type="paragraph" w:customStyle="1" w:styleId="af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f0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BalloonText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footnotetext">
    <w:name w:val="footnote text"/>
    <w:basedOn w:val="a"/>
    <w:rPr>
      <w:sz w:val="20"/>
      <w:szCs w:val="20"/>
    </w:rPr>
  </w:style>
  <w:style w:type="paragraph" w:styleId="af2">
    <w:name w:val="footnote text"/>
    <w:basedOn w:val="a"/>
    <w:pPr>
      <w:suppressLineNumbers/>
      <w:ind w:left="283" w:hanging="283"/>
    </w:pPr>
    <w:rPr>
      <w:sz w:val="20"/>
      <w:szCs w:val="20"/>
    </w:rPr>
  </w:style>
  <w:style w:type="character" w:customStyle="1" w:styleId="fontstyle01">
    <w:name w:val="fontstyle01"/>
    <w:rsid w:val="00CE6DBC"/>
    <w:rPr>
      <w:rFonts w:ascii="Arial-BoldMT" w:hAnsi="Arial-BoldMT" w:hint="default"/>
      <w:b/>
      <w:bCs/>
      <w:i w:val="0"/>
      <w:iCs w:val="0"/>
      <w:color w:val="000000"/>
      <w:sz w:val="68"/>
      <w:szCs w:val="68"/>
    </w:rPr>
  </w:style>
  <w:style w:type="paragraph" w:styleId="af3">
    <w:name w:val="No Spacing"/>
    <w:link w:val="af4"/>
    <w:uiPriority w:val="1"/>
    <w:qFormat/>
    <w:rsid w:val="009F7966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F7966"/>
    <w:rPr>
      <w:rFonts w:ascii="Calibri" w:hAnsi="Calibri"/>
      <w:sz w:val="22"/>
      <w:szCs w:val="22"/>
    </w:rPr>
  </w:style>
  <w:style w:type="table" w:styleId="-15">
    <w:name w:val="Grid Table 1 Light Accent 5"/>
    <w:basedOn w:val="a2"/>
    <w:uiPriority w:val="46"/>
    <w:rsid w:val="005F3A5C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5">
    <w:name w:val="Table Grid"/>
    <w:basedOn w:val="a2"/>
    <w:uiPriority w:val="39"/>
    <w:rsid w:val="0081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2"/>
    <w:uiPriority w:val="46"/>
    <w:rsid w:val="00CD6422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List Paragraph"/>
    <w:basedOn w:val="a"/>
    <w:uiPriority w:val="34"/>
    <w:qFormat/>
    <w:rsid w:val="002A4541"/>
    <w:pPr>
      <w:suppressAutoHyphens w:val="0"/>
      <w:ind w:left="720"/>
      <w:contextualSpacing/>
    </w:pPr>
    <w:rPr>
      <w:lang w:eastAsia="ru-RU"/>
    </w:rPr>
  </w:style>
  <w:style w:type="table" w:styleId="4">
    <w:name w:val="Plain Table 4"/>
    <w:basedOn w:val="a2"/>
    <w:uiPriority w:val="44"/>
    <w:rsid w:val="00882F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7">
    <w:name w:val="Balloon Text"/>
    <w:basedOn w:val="a"/>
    <w:link w:val="13"/>
    <w:uiPriority w:val="99"/>
    <w:semiHidden/>
    <w:unhideWhenUsed/>
    <w:rsid w:val="00885300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link w:val="af7"/>
    <w:uiPriority w:val="99"/>
    <w:semiHidden/>
    <w:rsid w:val="00885300"/>
    <w:rPr>
      <w:rFonts w:ascii="Segoe UI" w:hAnsi="Segoe UI" w:cs="Segoe UI"/>
      <w:sz w:val="18"/>
      <w:szCs w:val="18"/>
      <w:lang w:eastAsia="ar-SA"/>
    </w:rPr>
  </w:style>
  <w:style w:type="table" w:styleId="af8">
    <w:name w:val="Grid Table Light"/>
    <w:basedOn w:val="a2"/>
    <w:uiPriority w:val="40"/>
    <w:rsid w:val="007C311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f9">
    <w:name w:val="Неразрешенное упоминание"/>
    <w:uiPriority w:val="99"/>
    <w:semiHidden/>
    <w:unhideWhenUsed/>
    <w:rsid w:val="007D7A9C"/>
    <w:rPr>
      <w:color w:val="605E5C"/>
      <w:shd w:val="clear" w:color="auto" w:fill="E1DFDD"/>
    </w:rPr>
  </w:style>
  <w:style w:type="paragraph" w:styleId="afa">
    <w:name w:val="Subtitle"/>
    <w:basedOn w:val="a"/>
    <w:next w:val="a"/>
    <w:link w:val="afb"/>
    <w:uiPriority w:val="11"/>
    <w:qFormat/>
    <w:rsid w:val="00F038C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b">
    <w:name w:val="Подзаголовок Знак"/>
    <w:link w:val="afa"/>
    <w:uiPriority w:val="11"/>
    <w:rsid w:val="00F038C7"/>
    <w:rPr>
      <w:rFonts w:ascii="Calibri Light" w:eastAsia="Times New Roman" w:hAnsi="Calibri Light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455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2670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673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8975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341791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7096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23260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01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3811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31753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071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3982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3152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381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4378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860065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813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88294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7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0596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93419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79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9880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5827343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1200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609350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2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3365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57548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159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5058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4360242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2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9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4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5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4107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919605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5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6093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4622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295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6258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1800587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7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2706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46982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55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0213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3200599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9853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1163914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8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049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63149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448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0154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3283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068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1621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091598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834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2775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4403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516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9119">
          <w:marLeft w:val="0"/>
          <w:marRight w:val="-15"/>
          <w:marTop w:val="0"/>
          <w:marBottom w:val="0"/>
          <w:divBdr>
            <w:top w:val="single" w:sz="6" w:space="8" w:color="34495E"/>
            <w:left w:val="single" w:sz="6" w:space="8" w:color="34495E"/>
            <w:bottom w:val="single" w:sz="6" w:space="8" w:color="34495E"/>
            <w:right w:val="single" w:sz="6" w:space="8" w:color="34495E"/>
          </w:divBdr>
          <w:divsChild>
            <w:div w:id="51558474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6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6075">
          <w:marLeft w:val="0"/>
          <w:marRight w:val="-15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88928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016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3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orkl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116D-968C-40B4-9F2E-07403228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продвижения сайта в сети Интернете</vt:lpstr>
    </vt:vector>
  </TitlesOfParts>
  <Company/>
  <LinksUpToDate>false</LinksUpToDate>
  <CharactersWithSpaces>3277</CharactersWithSpaces>
  <SharedDoc>false</SharedDoc>
  <HLinks>
    <vt:vector size="6" baseType="variant"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https://www.workle.ru/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продвижения сайта в сети Интернете</dc:title>
  <dc:subject/>
  <dc:creator>Qrat</dc:creator>
  <cp:keywords/>
  <cp:lastModifiedBy>Qrat-work</cp:lastModifiedBy>
  <cp:revision>2</cp:revision>
  <cp:lastPrinted>2020-02-17T13:31:00Z</cp:lastPrinted>
  <dcterms:created xsi:type="dcterms:W3CDTF">2021-11-02T11:54:00Z</dcterms:created>
  <dcterms:modified xsi:type="dcterms:W3CDTF">2021-11-02T11:54:00Z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